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85" w:rsidRPr="007B2785" w:rsidRDefault="007B2785" w:rsidP="00DD672A">
      <w:pPr>
        <w:spacing w:line="460" w:lineRule="exact"/>
        <w:ind w:left="720" w:right="98" w:hangingChars="200" w:hanging="720"/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  <w:r w:rsidRPr="007B2785">
        <w:rPr>
          <w:rFonts w:ascii="方正小标宋简体" w:eastAsia="方正小标宋简体" w:hint="eastAsia"/>
          <w:b/>
          <w:bCs/>
          <w:sz w:val="36"/>
          <w:szCs w:val="36"/>
        </w:rPr>
        <w:t>上海海洋大学2015年度学科竞赛项目</w:t>
      </w:r>
    </w:p>
    <w:p w:rsidR="007B2785" w:rsidRPr="00CB5ADD" w:rsidRDefault="007B2785" w:rsidP="007B2785">
      <w:pPr>
        <w:spacing w:line="460" w:lineRule="exact"/>
        <w:ind w:left="420" w:right="98" w:hangingChars="200" w:hanging="420"/>
        <w:jc w:val="center"/>
        <w:rPr>
          <w:rFonts w:ascii="宋体" w:hAnsi="宋体" w:hint="eastAsia"/>
          <w:bCs/>
          <w:szCs w:val="21"/>
        </w:rPr>
      </w:pP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"/>
        <w:gridCol w:w="1159"/>
        <w:gridCol w:w="5594"/>
        <w:gridCol w:w="1416"/>
      </w:tblGrid>
      <w:tr w:rsidR="00856BB1" w:rsidRPr="00856BB1" w:rsidTr="00856BB1">
        <w:trPr>
          <w:trHeight w:val="670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承办</w:t>
            </w:r>
          </w:p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竞赛项目名称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级别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生命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水族造景大赛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729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海洋</w:t>
            </w:r>
          </w:p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全国大中学生第三届海洋文化创意设计大赛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全国海洋知识竞赛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首届</w:t>
            </w: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新生录取通知书创意设计大赛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工程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全国大学生电子设计竞赛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国家A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“飞思卡尔杯”全国大学生智能车竞赛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国家B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OI中国水下机器人大赛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658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“蓝桥杯”全国软件和信息技术专业人才大赛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中国大学生物联网创新创业大赛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793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“上图杯”上海市大学生先进成图技术大赛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上海市大学生机械工程创新大赛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kern w:val="0"/>
                <w:sz w:val="24"/>
              </w:rPr>
              <w:t>上海市大学生“创造杯”大赛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工程优化大赛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船模、动力艇</w:t>
            </w:r>
            <w:r w:rsidRPr="00856BB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全国三维数字化创新设计大赛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食品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上海市大学生化学实验竞赛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首届</w:t>
            </w: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校园文化纪念品创意设计大赛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799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经管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全国大学生“用友新道杯”沙盘模拟经营大赛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国家B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上海市大学生决策仿真实践大赛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20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上海市大学生网络商务创新应用大赛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上海海洋大学模拟炒股大赛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648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kern w:val="0"/>
                <w:sz w:val="24"/>
              </w:rPr>
              <w:t>上海海洋大学国际贸易展销与交易谈判大赛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全国大学生数学建模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国家A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中国大学生计算机设计大赛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国家B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全国大学生数学竞赛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国家C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上海市大学生计算机应用能力大赛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大学生物理竞赛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市级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机器鱼设计大赛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人工智能鱼设计大赛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788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人文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校园夜间定向赛暨上海市高校夜间定向邀请赛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59" w:type="dxa"/>
            <w:vMerge w:val="restart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外语</w:t>
            </w:r>
          </w:p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全国大学生英语竞赛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国家B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全国大学生英语演讲比赛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国家B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全国英语写作比赛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国家B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日语能力综合竞赛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59" w:type="dxa"/>
            <w:vMerge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韩语能力综合竞赛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  <w:tr w:rsidR="00856BB1" w:rsidRPr="00856BB1" w:rsidTr="00856BB1">
        <w:trPr>
          <w:trHeight w:hRule="exact" w:val="527"/>
          <w:jc w:val="center"/>
        </w:trPr>
        <w:tc>
          <w:tcPr>
            <w:tcW w:w="731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59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爱恩</w:t>
            </w:r>
          </w:p>
        </w:tc>
        <w:tc>
          <w:tcPr>
            <w:tcW w:w="5594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商业项目策划暨Presentation大赛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856BB1" w:rsidRPr="00856BB1" w:rsidRDefault="00856BB1" w:rsidP="007B2785">
            <w:pPr>
              <w:widowControl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856BB1">
              <w:rPr>
                <w:rFonts w:ascii="仿宋" w:eastAsia="仿宋" w:hAnsi="仿宋"/>
                <w:color w:val="000000"/>
                <w:kern w:val="0"/>
                <w:sz w:val="24"/>
              </w:rPr>
              <w:t>校级</w:t>
            </w:r>
          </w:p>
        </w:tc>
      </w:tr>
    </w:tbl>
    <w:p w:rsidR="007B2785" w:rsidRPr="0056751F" w:rsidRDefault="007B2785" w:rsidP="0056751F">
      <w:pPr>
        <w:spacing w:line="540" w:lineRule="exact"/>
        <w:jc w:val="left"/>
        <w:rPr>
          <w:rFonts w:ascii="黑体" w:eastAsia="黑体" w:hAnsi="黑体"/>
          <w:b/>
          <w:color w:val="000000"/>
          <w:sz w:val="32"/>
          <w:szCs w:val="32"/>
          <w:u w:val="single"/>
        </w:rPr>
      </w:pPr>
    </w:p>
    <w:sectPr w:rsidR="007B2785" w:rsidRPr="0056751F" w:rsidSect="002838E0">
      <w:footerReference w:type="default" r:id="rId8"/>
      <w:type w:val="continuous"/>
      <w:pgSz w:w="11906" w:h="16838" w:code="9"/>
      <w:pgMar w:top="2098" w:right="1508" w:bottom="1713" w:left="1520" w:header="851" w:footer="397" w:gutter="57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CAB" w:rsidRDefault="00BE2CAB" w:rsidP="00ED1DA2">
      <w:r>
        <w:separator/>
      </w:r>
    </w:p>
  </w:endnote>
  <w:endnote w:type="continuationSeparator" w:id="1">
    <w:p w:rsidR="00BE2CAB" w:rsidRDefault="00BE2CAB" w:rsidP="00ED1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54" w:rsidRPr="00496554" w:rsidRDefault="00496554">
    <w:pPr>
      <w:pStyle w:val="a4"/>
      <w:jc w:val="right"/>
      <w:rPr>
        <w:sz w:val="24"/>
        <w:szCs w:val="24"/>
      </w:rPr>
    </w:pPr>
    <w:r w:rsidRPr="00496554">
      <w:rPr>
        <w:sz w:val="24"/>
        <w:szCs w:val="24"/>
      </w:rPr>
      <w:fldChar w:fldCharType="begin"/>
    </w:r>
    <w:r w:rsidRPr="00496554">
      <w:rPr>
        <w:sz w:val="24"/>
        <w:szCs w:val="24"/>
      </w:rPr>
      <w:instrText xml:space="preserve"> PAGE   \* MERGEFORMAT </w:instrText>
    </w:r>
    <w:r w:rsidRPr="00496554">
      <w:rPr>
        <w:sz w:val="24"/>
        <w:szCs w:val="24"/>
      </w:rPr>
      <w:fldChar w:fldCharType="separate"/>
    </w:r>
    <w:r w:rsidR="00B6252F" w:rsidRPr="00B6252F">
      <w:rPr>
        <w:noProof/>
        <w:sz w:val="24"/>
        <w:szCs w:val="24"/>
        <w:lang w:val="zh-CN"/>
      </w:rPr>
      <w:t>-</w:t>
    </w:r>
    <w:r w:rsidR="00B6252F">
      <w:rPr>
        <w:noProof/>
        <w:sz w:val="24"/>
        <w:szCs w:val="24"/>
      </w:rPr>
      <w:t xml:space="preserve"> 1 -</w:t>
    </w:r>
    <w:r w:rsidRPr="00496554">
      <w:rPr>
        <w:sz w:val="24"/>
        <w:szCs w:val="24"/>
      </w:rPr>
      <w:fldChar w:fldCharType="end"/>
    </w:r>
  </w:p>
  <w:p w:rsidR="00496554" w:rsidRDefault="004965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CAB" w:rsidRDefault="00BE2CAB" w:rsidP="00ED1DA2">
      <w:r>
        <w:separator/>
      </w:r>
    </w:p>
  </w:footnote>
  <w:footnote w:type="continuationSeparator" w:id="1">
    <w:p w:rsidR="00BE2CAB" w:rsidRDefault="00BE2CAB" w:rsidP="00ED1D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13C"/>
    <w:rsid w:val="00007027"/>
    <w:rsid w:val="00036EC3"/>
    <w:rsid w:val="000559EB"/>
    <w:rsid w:val="000B2E24"/>
    <w:rsid w:val="000C7E7D"/>
    <w:rsid w:val="000D173C"/>
    <w:rsid w:val="000D42F1"/>
    <w:rsid w:val="001028AB"/>
    <w:rsid w:val="001E0993"/>
    <w:rsid w:val="00200ACF"/>
    <w:rsid w:val="00242963"/>
    <w:rsid w:val="0024616D"/>
    <w:rsid w:val="00252A3F"/>
    <w:rsid w:val="002838E0"/>
    <w:rsid w:val="002913B2"/>
    <w:rsid w:val="002B6516"/>
    <w:rsid w:val="002E7712"/>
    <w:rsid w:val="00316146"/>
    <w:rsid w:val="0034572B"/>
    <w:rsid w:val="00363A9B"/>
    <w:rsid w:val="003B1E9E"/>
    <w:rsid w:val="003C4200"/>
    <w:rsid w:val="003C5BB2"/>
    <w:rsid w:val="003C7125"/>
    <w:rsid w:val="00405B83"/>
    <w:rsid w:val="00467DDE"/>
    <w:rsid w:val="00496554"/>
    <w:rsid w:val="004A50E8"/>
    <w:rsid w:val="004E5373"/>
    <w:rsid w:val="004E6DD8"/>
    <w:rsid w:val="0056751F"/>
    <w:rsid w:val="005B67C1"/>
    <w:rsid w:val="0060104B"/>
    <w:rsid w:val="00623F7A"/>
    <w:rsid w:val="00684F56"/>
    <w:rsid w:val="00686D44"/>
    <w:rsid w:val="006A3E7E"/>
    <w:rsid w:val="007010A7"/>
    <w:rsid w:val="00782207"/>
    <w:rsid w:val="00783E43"/>
    <w:rsid w:val="00794AE5"/>
    <w:rsid w:val="007B2785"/>
    <w:rsid w:val="007C7960"/>
    <w:rsid w:val="00856BB1"/>
    <w:rsid w:val="00865F27"/>
    <w:rsid w:val="00886CF3"/>
    <w:rsid w:val="0094413C"/>
    <w:rsid w:val="009A2086"/>
    <w:rsid w:val="00A20EEC"/>
    <w:rsid w:val="00A2131D"/>
    <w:rsid w:val="00A7746F"/>
    <w:rsid w:val="00A8409D"/>
    <w:rsid w:val="00AE0775"/>
    <w:rsid w:val="00AF2820"/>
    <w:rsid w:val="00B52FA6"/>
    <w:rsid w:val="00B6252F"/>
    <w:rsid w:val="00B633FD"/>
    <w:rsid w:val="00BE2CAB"/>
    <w:rsid w:val="00C10CB7"/>
    <w:rsid w:val="00C35CB8"/>
    <w:rsid w:val="00C55ACC"/>
    <w:rsid w:val="00C60378"/>
    <w:rsid w:val="00CF3457"/>
    <w:rsid w:val="00D2360A"/>
    <w:rsid w:val="00D43376"/>
    <w:rsid w:val="00DC054C"/>
    <w:rsid w:val="00DD672A"/>
    <w:rsid w:val="00E07E75"/>
    <w:rsid w:val="00E71363"/>
    <w:rsid w:val="00EB7B08"/>
    <w:rsid w:val="00ED1DA2"/>
    <w:rsid w:val="00F00954"/>
    <w:rsid w:val="00F50B66"/>
    <w:rsid w:val="00FB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1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harCharChar1Char">
    <w:name w:val=" Char Char Char1 Char"/>
    <w:basedOn w:val="a"/>
    <w:rsid w:val="0094413C"/>
    <w:pPr>
      <w:tabs>
        <w:tab w:val="left" w:pos="425"/>
      </w:tabs>
      <w:ind w:firstLine="454"/>
    </w:pPr>
  </w:style>
  <w:style w:type="paragraph" w:styleId="a3">
    <w:name w:val="header"/>
    <w:basedOn w:val="a"/>
    <w:link w:val="Char"/>
    <w:uiPriority w:val="99"/>
    <w:rsid w:val="00ED1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DA2"/>
    <w:rPr>
      <w:kern w:val="2"/>
      <w:sz w:val="18"/>
      <w:szCs w:val="18"/>
    </w:rPr>
  </w:style>
  <w:style w:type="paragraph" w:styleId="a4">
    <w:name w:val="footer"/>
    <w:basedOn w:val="a"/>
    <w:link w:val="Char0"/>
    <w:rsid w:val="00ED1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D1DA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036EC3"/>
    <w:pPr>
      <w:ind w:leftChars="2500" w:left="100"/>
    </w:pPr>
  </w:style>
  <w:style w:type="character" w:customStyle="1" w:styleId="Char1">
    <w:name w:val="日期 Char"/>
    <w:basedOn w:val="a0"/>
    <w:link w:val="a5"/>
    <w:rsid w:val="00036EC3"/>
    <w:rPr>
      <w:kern w:val="2"/>
      <w:sz w:val="21"/>
      <w:szCs w:val="24"/>
    </w:rPr>
  </w:style>
  <w:style w:type="paragraph" w:styleId="a6">
    <w:name w:val="Normal (Web)"/>
    <w:basedOn w:val="a"/>
    <w:uiPriority w:val="99"/>
    <w:unhideWhenUsed/>
    <w:rsid w:val="00A20E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link w:val="HTMLChar"/>
    <w:rsid w:val="00F50B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F50B66"/>
    <w:rPr>
      <w:rFonts w:ascii="宋体" w:hAnsi="宋体" w:cs="宋体"/>
      <w:sz w:val="24"/>
      <w:szCs w:val="24"/>
    </w:rPr>
  </w:style>
  <w:style w:type="character" w:styleId="a7">
    <w:name w:val="page number"/>
    <w:basedOn w:val="a0"/>
    <w:rsid w:val="0056751F"/>
  </w:style>
  <w:style w:type="paragraph" w:styleId="a8">
    <w:name w:val="footnote text"/>
    <w:basedOn w:val="a"/>
    <w:link w:val="Char2"/>
    <w:uiPriority w:val="99"/>
    <w:unhideWhenUsed/>
    <w:rsid w:val="0056751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rsid w:val="0056751F"/>
    <w:rPr>
      <w:kern w:val="2"/>
      <w:sz w:val="18"/>
      <w:szCs w:val="18"/>
    </w:rPr>
  </w:style>
  <w:style w:type="character" w:styleId="a9">
    <w:name w:val="footnote reference"/>
    <w:basedOn w:val="a0"/>
    <w:uiPriority w:val="99"/>
    <w:unhideWhenUsed/>
    <w:rsid w:val="0056751F"/>
    <w:rPr>
      <w:vertAlign w:val="superscript"/>
    </w:rPr>
  </w:style>
  <w:style w:type="character" w:styleId="aa">
    <w:name w:val="Strong"/>
    <w:basedOn w:val="a0"/>
    <w:uiPriority w:val="22"/>
    <w:qFormat/>
    <w:rsid w:val="0056751F"/>
    <w:rPr>
      <w:b/>
      <w:bCs/>
    </w:rPr>
  </w:style>
  <w:style w:type="character" w:styleId="ab">
    <w:name w:val="Hyperlink"/>
    <w:basedOn w:val="a0"/>
    <w:rsid w:val="001E09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97DD-4CAA-4EF5-B91D-CC4A628DB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上海海洋大学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关于成立上海海洋大学规范教育收费工作领导小组的通知</dc:title>
  <dc:creator>微软用户</dc:creator>
  <cp:lastModifiedBy>kang</cp:lastModifiedBy>
  <cp:revision>4</cp:revision>
  <cp:lastPrinted>2015-05-25T05:24:00Z</cp:lastPrinted>
  <dcterms:created xsi:type="dcterms:W3CDTF">2015-11-02T06:02:00Z</dcterms:created>
  <dcterms:modified xsi:type="dcterms:W3CDTF">2015-11-02T06:03:00Z</dcterms:modified>
</cp:coreProperties>
</file>